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D339FEA" w14:textId="77777777" w:rsidR="00DD0260" w:rsidRDefault="008B1A2C" w:rsidP="00610924">
      <w:pPr>
        <w:rPr>
          <w:b/>
          <w:sz w:val="36"/>
          <w:szCs w:val="36"/>
        </w:rPr>
      </w:pPr>
      <w:r w:rsidRPr="00DD0260">
        <w:rPr>
          <w:b/>
          <w:sz w:val="36"/>
          <w:szCs w:val="36"/>
        </w:rPr>
        <w:t>Krycí list nabídky</w:t>
      </w:r>
      <w:r w:rsidR="0031280B" w:rsidRPr="00DD0260">
        <w:rPr>
          <w:b/>
          <w:sz w:val="36"/>
          <w:szCs w:val="36"/>
        </w:rPr>
        <w:t xml:space="preserve"> k veřejné zakázce s názvem </w:t>
      </w:r>
    </w:p>
    <w:p w14:paraId="523FE11F" w14:textId="24634783" w:rsidR="008B1A2C" w:rsidRPr="00DD0260" w:rsidRDefault="0031280B" w:rsidP="007F62B2">
      <w:pPr>
        <w:jc w:val="both"/>
        <w:rPr>
          <w:b/>
          <w:sz w:val="22"/>
          <w:szCs w:val="22"/>
        </w:rPr>
      </w:pPr>
      <w:r w:rsidRPr="007F62B2">
        <w:rPr>
          <w:b/>
          <w:sz w:val="22"/>
          <w:szCs w:val="22"/>
        </w:rPr>
        <w:t>„</w:t>
      </w:r>
      <w:r w:rsidR="00610924" w:rsidRPr="00DD0260">
        <w:rPr>
          <w:b/>
          <w:sz w:val="22"/>
          <w:szCs w:val="22"/>
        </w:rPr>
        <w:t xml:space="preserve">Údržba, opravy a odstraňování závad u SSZT 2023-2027 – Zajištění </w:t>
      </w:r>
      <w:r w:rsidR="00610924" w:rsidRPr="00C8053A">
        <w:rPr>
          <w:b/>
          <w:sz w:val="22"/>
          <w:szCs w:val="22"/>
        </w:rPr>
        <w:t>prohlídek UTZ v období 3/2023 - 2/2024 u SSZT Brno</w:t>
      </w:r>
      <w:r w:rsidRPr="00C8053A">
        <w:rPr>
          <w:b/>
          <w:sz w:val="22"/>
          <w:szCs w:val="22"/>
        </w:rPr>
        <w:t>“</w:t>
      </w:r>
      <w:r w:rsidR="000128D4" w:rsidRPr="00C8053A">
        <w:rPr>
          <w:b/>
          <w:sz w:val="22"/>
          <w:szCs w:val="22"/>
        </w:rPr>
        <w:t xml:space="preserve"> vedené pod </w:t>
      </w:r>
      <w:r w:rsidR="000128D4" w:rsidRPr="007F62B2">
        <w:rPr>
          <w:b/>
          <w:sz w:val="22"/>
          <w:szCs w:val="22"/>
        </w:rPr>
        <w:t xml:space="preserve">č.j. </w:t>
      </w:r>
      <w:r w:rsidR="00C8053A" w:rsidRPr="007F62B2">
        <w:rPr>
          <w:b/>
          <w:sz w:val="22"/>
          <w:szCs w:val="22"/>
        </w:rPr>
        <w:t>5848/2023-SŽ-OŘ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67089104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68439FDC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591022F3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12E4A10F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6AE5269A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7EBFD629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74DDE186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3EE6983E" w:rsidR="00E34D19" w:rsidRDefault="007F62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E34D19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994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102505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10924">
        <w:rPr>
          <w:rFonts w:eastAsia="Times New Roman" w:cs="Times New Roman"/>
          <w:lang w:eastAsia="cs-CZ"/>
        </w:rPr>
        <w:t>podlimitní sektorovou veřejnou zakázku</w:t>
      </w:r>
      <w:r w:rsidRPr="00610924">
        <w:t>, jsou pravdivé</w:t>
      </w:r>
      <w:r w:rsidR="009771C9" w:rsidRPr="00610924">
        <w:t>, úplné a odpovídají skutečnosti</w:t>
      </w:r>
      <w:r w:rsidRPr="00610924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3D2232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10924">
        <w:t xml:space="preserve"> 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F62B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F62B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99413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994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C5790D">
        <w:rPr>
          <w:rFonts w:eastAsia="Times New Roman" w:cs="Times New Roman"/>
          <w:lang w:eastAsia="cs-CZ"/>
        </w:rPr>
        <w:t xml:space="preserve">tuto </w:t>
      </w:r>
      <w:r w:rsidR="00A327CB" w:rsidRPr="00C5790D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2994136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B41CF15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C5790D">
        <w:rPr>
          <w:rFonts w:eastAsia="Times New Roman" w:cs="Times New Roman"/>
          <w:lang w:eastAsia="cs-CZ"/>
        </w:rPr>
        <w:t>Účastník</w:t>
      </w:r>
      <w:r w:rsidR="000128D4" w:rsidRPr="00C5790D">
        <w:rPr>
          <w:rFonts w:eastAsia="Times New Roman" w:cs="Times New Roman"/>
          <w:lang w:eastAsia="cs-CZ"/>
        </w:rPr>
        <w:t xml:space="preserve">, </w:t>
      </w:r>
      <w:r w:rsidR="00E85D44" w:rsidRPr="00C5790D">
        <w:rPr>
          <w:rFonts w:eastAsia="Times New Roman" w:cs="Times New Roman"/>
          <w:lang w:eastAsia="cs-CZ"/>
        </w:rPr>
        <w:t xml:space="preserve">který podává </w:t>
      </w:r>
      <w:r w:rsidR="000128D4" w:rsidRPr="00C5790D">
        <w:rPr>
          <w:rFonts w:eastAsia="Times New Roman" w:cs="Times New Roman"/>
          <w:lang w:eastAsia="cs-CZ"/>
        </w:rPr>
        <w:t xml:space="preserve">tuto </w:t>
      </w:r>
      <w:r w:rsidR="00E85D44" w:rsidRPr="00C5790D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610924" w:rsidRPr="00C5790D">
        <w:rPr>
          <w:rFonts w:eastAsia="Times New Roman" w:cs="Times New Roman"/>
          <w:lang w:eastAsia="cs-CZ"/>
        </w:rPr>
        <w:t>3</w:t>
      </w:r>
      <w:r w:rsidR="00E85D44" w:rsidRPr="00C5790D">
        <w:rPr>
          <w:rFonts w:eastAsia="Times New Roman" w:cs="Times New Roman"/>
          <w:lang w:eastAsia="cs-CZ"/>
        </w:rPr>
        <w:t xml:space="preserve"> významných služeb definovaných v čl. </w:t>
      </w:r>
      <w:r w:rsidR="00610924" w:rsidRPr="00C5790D">
        <w:rPr>
          <w:rFonts w:eastAsia="Times New Roman" w:cs="Times New Roman"/>
          <w:lang w:eastAsia="cs-CZ"/>
        </w:rPr>
        <w:t>7.5.1</w:t>
      </w:r>
      <w:r w:rsidR="00E85D44" w:rsidRPr="00C5790D">
        <w:rPr>
          <w:rFonts w:eastAsia="Times New Roman" w:cs="Times New Roman"/>
          <w:lang w:eastAsia="cs-CZ"/>
        </w:rPr>
        <w:t xml:space="preserve">. </w:t>
      </w:r>
      <w:r w:rsidR="00B87D91" w:rsidRPr="00C5790D">
        <w:rPr>
          <w:rFonts w:eastAsia="Times New Roman" w:cs="Times New Roman"/>
          <w:lang w:eastAsia="cs-CZ"/>
        </w:rPr>
        <w:t>V</w:t>
      </w:r>
      <w:r w:rsidR="00E85D44" w:rsidRPr="00C5790D">
        <w:rPr>
          <w:rFonts w:eastAsia="Times New Roman" w:cs="Times New Roman"/>
          <w:lang w:eastAsia="cs-CZ"/>
        </w:rPr>
        <w:t>ýzvy k podání nabídky za každou 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610924">
        <w:rPr>
          <w:rFonts w:eastAsia="Times New Roman" w:cs="Times New Roman"/>
          <w:lang w:eastAsia="cs-CZ"/>
        </w:rPr>
        <w:t>780 000,-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10924" w14:paraId="50D0F06F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A8FADC" w14:textId="77777777" w:rsidR="00610924" w:rsidRDefault="0061092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0AC83FE" w14:textId="77777777" w:rsidR="00610924" w:rsidRDefault="0061092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5507858" w14:textId="77777777" w:rsidR="00610924" w:rsidRDefault="0061092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B656" w14:textId="77777777" w:rsidR="00610924" w:rsidRDefault="0061092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299413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7DB50D5" w14:textId="77777777" w:rsidR="00F44645" w:rsidRPr="00F44645" w:rsidRDefault="00F44645" w:rsidP="00F44645">
      <w:pPr>
        <w:spacing w:after="0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Výpisy z rejstříku trestů ke všem osobám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Jiné</w:t>
      </w:r>
      <w:bookmarkStart w:id="7" w:name="_GoBack"/>
      <w:bookmarkEnd w:id="7"/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02994138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6844189C" w:rsidR="000128D4" w:rsidRDefault="00C5790D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0299413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98643A9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2B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62B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48DD8F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62B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62B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5C1F7DC0" w:rsidR="00A327CB" w:rsidRDefault="00A327CB" w:rsidP="00460660">
          <w:pPr>
            <w:pStyle w:val="Zpat"/>
          </w:pPr>
          <w:r>
            <w:t>IČO: 709 94 234 DIČ: CZ 709 94</w:t>
          </w:r>
          <w:r w:rsidR="00DD0260">
            <w:t> </w:t>
          </w:r>
          <w:r>
            <w:t>234</w:t>
          </w:r>
          <w:r w:rsidR="00DD0260">
            <w:t xml:space="preserve">              </w:t>
          </w:r>
        </w:p>
        <w:p w14:paraId="586541E0" w14:textId="13E3F971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08637F3" w14:textId="77777777" w:rsidR="00DD0260" w:rsidRPr="00DD0260" w:rsidRDefault="00DD0260" w:rsidP="00DD0260">
          <w:pPr>
            <w:pStyle w:val="Zpat"/>
            <w:rPr>
              <w:b/>
            </w:rPr>
          </w:pPr>
          <w:r>
            <w:t xml:space="preserve">      </w:t>
          </w:r>
          <w:r w:rsidRPr="00DD0260">
            <w:rPr>
              <w:b/>
            </w:rPr>
            <w:t>Oblastní ředitelství Brno</w:t>
          </w:r>
        </w:p>
        <w:p w14:paraId="581D2C4F" w14:textId="558D9768" w:rsidR="00DD0260" w:rsidRPr="00DD0260" w:rsidRDefault="00DD0260" w:rsidP="00DD0260">
          <w:pPr>
            <w:pStyle w:val="Zpat"/>
            <w:rPr>
              <w:b/>
            </w:rPr>
          </w:pPr>
          <w:r>
            <w:rPr>
              <w:b/>
            </w:rPr>
            <w:t xml:space="preserve">      </w:t>
          </w:r>
          <w:r w:rsidRPr="00DD0260">
            <w:rPr>
              <w:b/>
            </w:rPr>
            <w:t>Kounicova 688/26</w:t>
          </w:r>
        </w:p>
        <w:p w14:paraId="7239B407" w14:textId="6274F702" w:rsidR="00DD0260" w:rsidRPr="00DD0260" w:rsidRDefault="00DD0260" w:rsidP="00DD0260">
          <w:pPr>
            <w:pStyle w:val="Zpat"/>
          </w:pPr>
          <w:r>
            <w:rPr>
              <w:b/>
            </w:rPr>
            <w:t xml:space="preserve">      </w:t>
          </w:r>
          <w:r w:rsidRPr="00DD0260">
            <w:rPr>
              <w:b/>
            </w:rPr>
            <w:t>611 43 Brno</w:t>
          </w:r>
        </w:p>
        <w:p w14:paraId="3F9D14E1" w14:textId="5C10407A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0924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7F62B2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0032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F644E"/>
    <w:rsid w:val="00C02D0A"/>
    <w:rsid w:val="00C03A6E"/>
    <w:rsid w:val="00C044EE"/>
    <w:rsid w:val="00C15E30"/>
    <w:rsid w:val="00C228EE"/>
    <w:rsid w:val="00C3428A"/>
    <w:rsid w:val="00C44F6A"/>
    <w:rsid w:val="00C47AE3"/>
    <w:rsid w:val="00C5790D"/>
    <w:rsid w:val="00C636FB"/>
    <w:rsid w:val="00C8053A"/>
    <w:rsid w:val="00C87B78"/>
    <w:rsid w:val="00CD1FC4"/>
    <w:rsid w:val="00D21061"/>
    <w:rsid w:val="00D4108E"/>
    <w:rsid w:val="00D6163D"/>
    <w:rsid w:val="00D73D46"/>
    <w:rsid w:val="00D831A3"/>
    <w:rsid w:val="00DC75F3"/>
    <w:rsid w:val="00DD0260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91F579-5967-4FE1-8B19-C06CF275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10</Pages>
  <Words>1330</Words>
  <Characters>7852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Petříček Roman, Ing.</cp:lastModifiedBy>
  <cp:revision>7</cp:revision>
  <cp:lastPrinted>2017-11-28T17:18:00Z</cp:lastPrinted>
  <dcterms:created xsi:type="dcterms:W3CDTF">2023-02-07T13:10:00Z</dcterms:created>
  <dcterms:modified xsi:type="dcterms:W3CDTF">2023-02-24T11:19:00Z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